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46D" w:rsidRDefault="003B146D" w:rsidP="003B146D">
      <w:pPr>
        <w:jc w:val="both"/>
      </w:pPr>
      <w:r>
        <w:t xml:space="preserve">Al diligenciar este formulario acepto y AUTORIZO libre y voluntariamente a la </w:t>
      </w:r>
      <w:r w:rsidRPr="003B146D">
        <w:rPr>
          <w:b/>
        </w:rPr>
        <w:t>SOCIEDAD SALESIANA INSPECTORÍA DE BOGOTÁ</w:t>
      </w:r>
      <w:r>
        <w:t xml:space="preserve">, identificada con el </w:t>
      </w:r>
      <w:r w:rsidRPr="003B146D">
        <w:rPr>
          <w:b/>
        </w:rPr>
        <w:t>NIT 860.008.010-0</w:t>
      </w:r>
      <w:r>
        <w:t>, como responsable del tratamiento de mis datos personales, de conformidad con lo dispuesto en su Manual de Política para Tratamiento de Datos Personales y Aviso de privacidad disponible en www.salesianosbogota.org y el Régimen General de Protección de Datos Personales de Colombia, para las siguientes finalidades especialmente: (i) Conservar  los datos con fines y valores históricos, científicos, estadísticos y de auditoría. (ii)  Verificar, corroborar, comprobar, validar, investigar o comparar la información suministrada por los tit</w:t>
      </w:r>
      <w:bookmarkStart w:id="0" w:name="_GoBack"/>
      <w:bookmarkEnd w:id="0"/>
      <w:r>
        <w:t xml:space="preserve">ulares, con fines estadísticos o emisión de informes pertinentes (iii) Recolectar los datos a partir de formularios físicos, medios electrónicos o digitales, dispuestos para tal fin, en cada una de las Presencias - Obras, principalmente por personal en las secretarías académicas y oficinas de tesorería, oficinas de gestión humana, oficinas de compras y almacén, ventanillas y oficinas de atención a clientes, a donantes y beneficiarios, programas de pastoral juvenil, programas de obras sociales, oratorios, páginas web y redes sociales.(iv) Usar las videograbaciones a partir de las cámaras de vigilancia o sistemas de monitoreo, que se realizan dentro de las instalaciones de las Presencias – Obras de la Sociedad Salesiana Inspectoría de Bogotá, con el fin de proveer la seguridad de las personas, los bienes y las instalaciones. La Sociedad Salesiana Inspectoría de Bogotá, establece que el ciclo de vida del dato como video, será por un mes, una vez pasado este plazo se realizará sobre escritura de los datos almacenados, con los mismos dispositivos en forma automatizada. (v) Generar espacios para la capacitación y formación de personal con el fin de apropiar las diferentes políticas, lineamientos, fortalecer competencias y saberes en el actuar administrativo, de gestión y las demás actividades concernientes a afianzar el carisma Salesiano. (vi) Permitir el registro de los datos mediante sistemas o dispositivos de video y audio, recolectados a partir del desarrollo de las actividades de gestión propias de las labores encomendadas o fruto de eventos institucionales y actividades sociales y/o culturales de la entidad. (vii) Usar las grabaciones de video, fotografías y/o audio para divulgación en los canales de comunicación oficiales, de las memorias de eventos institucionales y actividades sociales y/o culturales, propios en el desarrollo del carisma salesiano y en sus procesos misionales, de direccionamiento y de apoyo. </w:t>
      </w:r>
    </w:p>
    <w:p w:rsidR="003B146D" w:rsidRDefault="003B146D" w:rsidP="003B146D">
      <w:pPr>
        <w:jc w:val="both"/>
      </w:pPr>
      <w:r>
        <w:t>Reservarse el derecho a responder o suministrar información sobre datos sensibles, datos de las niñas, niños y adolescentes este se usará para el cumplimiento de la misionalidad y desarrollo del presente evento. En todo caso, en cualquier momento podrá conocer, rectificar, actualizar o solicitar la eliminación de sus datos personales; así como revocar la autorización para su tratamiento, enviando su solicitud formal al correo electrónico seguridadinformacion@sdbco.org; o, radicar su solicitud en la sede principal Carrera 5 No. 8-36, Barrio La Candelaria, Bogotá D.C; o directamente en la presencia u obra donde está registrados sus datos personales.</w:t>
      </w:r>
    </w:p>
    <w:p w:rsidR="003B146D" w:rsidRDefault="003B146D" w:rsidP="003B146D">
      <w:pPr>
        <w:jc w:val="both"/>
      </w:pPr>
      <w:r>
        <w:t>Declaro que he leído y comprendido a cabalidad el contenido de la presente autorización, y acepto la finalidad para el tratamiento de mis datos personales, a su vez, certifico que los datos suministrados en el presente formato son auténticos y exactos.</w:t>
      </w:r>
    </w:p>
    <w:p w:rsidR="003B146D" w:rsidRDefault="003B146D" w:rsidP="003B146D"/>
    <w:p w:rsidR="00BD50FC" w:rsidRDefault="003B146D" w:rsidP="003B146D">
      <w:r>
        <w:t>En constancia firmo la presente autorización, a los _____ días del mes de _______________ del año 20_______</w:t>
      </w:r>
    </w:p>
    <w:sectPr w:rsidR="00BD50F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46D"/>
    <w:rsid w:val="000003B7"/>
    <w:rsid w:val="003B146D"/>
    <w:rsid w:val="00BD50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250674-198F-4AD7-ACB1-644DCDBE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563</Words>
  <Characters>3097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Medina</dc:creator>
  <cp:keywords/>
  <dc:description/>
  <cp:lastModifiedBy>Carlos Medina</cp:lastModifiedBy>
  <cp:revision>1</cp:revision>
  <dcterms:created xsi:type="dcterms:W3CDTF">2023-11-30T12:13:00Z</dcterms:created>
  <dcterms:modified xsi:type="dcterms:W3CDTF">2023-11-30T15:38:00Z</dcterms:modified>
</cp:coreProperties>
</file>